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1F" w:rsidRPr="002A641F" w:rsidRDefault="002A641F" w:rsidP="002A641F">
      <w:pPr>
        <w:pStyle w:val="NormalWeb"/>
        <w:shd w:val="clear" w:color="auto" w:fill="F3F5F4"/>
        <w:spacing w:before="0" w:beforeAutospacing="0" w:after="0" w:afterAutospacing="0" w:line="300" w:lineRule="atLeast"/>
        <w:jc w:val="center"/>
        <w:textAlignment w:val="baseline"/>
        <w:rPr>
          <w:rStyle w:val="heading"/>
          <w:rFonts w:ascii="Arial" w:hAnsi="Arial" w:cs="Arial"/>
          <w:b/>
          <w:bCs/>
          <w:color w:val="000000"/>
          <w:sz w:val="32"/>
          <w:szCs w:val="32"/>
          <w:bdr w:val="none" w:sz="0" w:space="0" w:color="auto" w:frame="1"/>
        </w:rPr>
      </w:pPr>
      <w:bookmarkStart w:id="0" w:name="_GoBack"/>
      <w:bookmarkEnd w:id="0"/>
      <w:r w:rsidRPr="002A641F">
        <w:rPr>
          <w:rStyle w:val="heading"/>
          <w:rFonts w:ascii="Arial" w:hAnsi="Arial" w:cs="Arial"/>
          <w:b/>
          <w:bCs/>
          <w:color w:val="000000"/>
          <w:sz w:val="32"/>
          <w:szCs w:val="32"/>
          <w:bdr w:val="none" w:sz="0" w:space="0" w:color="auto" w:frame="1"/>
        </w:rPr>
        <w:t>Roe V. Wade</w:t>
      </w:r>
    </w:p>
    <w:p w:rsidR="002A641F" w:rsidRDefault="002A641F" w:rsidP="002A641F">
      <w:pPr>
        <w:pStyle w:val="NormalWeb"/>
        <w:shd w:val="clear" w:color="auto" w:fill="F3F5F4"/>
        <w:spacing w:before="0" w:beforeAutospacing="0" w:after="0" w:afterAutospacing="0" w:line="300" w:lineRule="atLeast"/>
        <w:textAlignment w:val="baseline"/>
        <w:rPr>
          <w:rStyle w:val="heading"/>
          <w:rFonts w:ascii="Arial" w:hAnsi="Arial" w:cs="Arial"/>
          <w:b/>
          <w:bCs/>
          <w:color w:val="000000"/>
          <w:sz w:val="22"/>
          <w:szCs w:val="22"/>
          <w:bdr w:val="none" w:sz="0" w:space="0" w:color="auto" w:frame="1"/>
        </w:rPr>
      </w:pPr>
    </w:p>
    <w:p w:rsidR="002A641F" w:rsidRDefault="002A641F" w:rsidP="002A641F">
      <w:pPr>
        <w:pStyle w:val="NormalWeb"/>
        <w:shd w:val="clear" w:color="auto" w:fill="F3F5F4"/>
        <w:spacing w:before="0" w:beforeAutospacing="0" w:after="0" w:afterAutospacing="0" w:line="300" w:lineRule="atLeast"/>
        <w:textAlignment w:val="baseline"/>
        <w:rPr>
          <w:rFonts w:ascii="Arial" w:hAnsi="Arial" w:cs="Arial"/>
          <w:color w:val="000000"/>
          <w:sz w:val="22"/>
          <w:szCs w:val="22"/>
        </w:rPr>
      </w:pPr>
      <w:proofErr w:type="gramStart"/>
      <w:r>
        <w:rPr>
          <w:rStyle w:val="heading"/>
          <w:rFonts w:ascii="Arial" w:hAnsi="Arial" w:cs="Arial"/>
          <w:b/>
          <w:bCs/>
          <w:color w:val="000000"/>
          <w:sz w:val="22"/>
          <w:szCs w:val="22"/>
          <w:bdr w:val="none" w:sz="0" w:space="0" w:color="auto" w:frame="1"/>
        </w:rPr>
        <w:t>Brief Fact Summary.</w:t>
      </w:r>
      <w:proofErr w:type="gramEnd"/>
      <w:r>
        <w:rPr>
          <w:rStyle w:val="apple-converted-space"/>
          <w:rFonts w:ascii="Arial" w:hAnsi="Arial" w:cs="Arial"/>
          <w:color w:val="000000"/>
          <w:sz w:val="22"/>
          <w:szCs w:val="22"/>
        </w:rPr>
        <w:t> </w:t>
      </w:r>
      <w:r>
        <w:rPr>
          <w:rFonts w:ascii="Arial" w:hAnsi="Arial" w:cs="Arial"/>
          <w:color w:val="000000"/>
          <w:sz w:val="22"/>
          <w:szCs w:val="22"/>
        </w:rPr>
        <w:t>A state law that absolutely prohibited elective abortions was challenged as unconstitutional.</w:t>
      </w:r>
    </w:p>
    <w:p w:rsidR="002A641F" w:rsidRDefault="002A641F" w:rsidP="002A641F">
      <w:pPr>
        <w:pStyle w:val="NormalWeb"/>
        <w:shd w:val="clear" w:color="auto" w:fill="F3F5F4"/>
        <w:spacing w:before="0" w:beforeAutospacing="0" w:after="0" w:afterAutospacing="0" w:line="300" w:lineRule="atLeast"/>
        <w:textAlignment w:val="baseline"/>
        <w:rPr>
          <w:rFonts w:ascii="Arial" w:hAnsi="Arial" w:cs="Arial"/>
          <w:color w:val="000000"/>
          <w:sz w:val="22"/>
          <w:szCs w:val="22"/>
        </w:rPr>
      </w:pPr>
    </w:p>
    <w:p w:rsidR="002A641F" w:rsidRDefault="002A641F" w:rsidP="002A641F">
      <w:pPr>
        <w:pStyle w:val="NormalWeb"/>
        <w:shd w:val="clear" w:color="auto" w:fill="F3F5F4"/>
        <w:spacing w:before="0" w:beforeAutospacing="0" w:after="0" w:afterAutospacing="0" w:line="300" w:lineRule="atLeast"/>
        <w:textAlignment w:val="baseline"/>
        <w:rPr>
          <w:rFonts w:ascii="Arial" w:hAnsi="Arial" w:cs="Arial"/>
          <w:color w:val="000000"/>
          <w:sz w:val="22"/>
          <w:szCs w:val="22"/>
        </w:rPr>
      </w:pPr>
      <w:proofErr w:type="gramStart"/>
      <w:r>
        <w:rPr>
          <w:rStyle w:val="heading"/>
          <w:rFonts w:ascii="Arial" w:hAnsi="Arial" w:cs="Arial"/>
          <w:b/>
          <w:bCs/>
          <w:color w:val="000000"/>
          <w:sz w:val="22"/>
          <w:szCs w:val="22"/>
          <w:bdr w:val="none" w:sz="0" w:space="0" w:color="auto" w:frame="1"/>
        </w:rPr>
        <w:t>Synopsis of Rule of Law.</w:t>
      </w:r>
      <w:proofErr w:type="gramEnd"/>
      <w:r>
        <w:rPr>
          <w:rStyle w:val="apple-converted-space"/>
          <w:rFonts w:ascii="Arial" w:hAnsi="Arial" w:cs="Arial"/>
          <w:color w:val="000000"/>
          <w:sz w:val="22"/>
          <w:szCs w:val="22"/>
        </w:rPr>
        <w:t> </w:t>
      </w:r>
      <w:r>
        <w:rPr>
          <w:rFonts w:ascii="Arial" w:hAnsi="Arial" w:cs="Arial"/>
          <w:color w:val="000000"/>
          <w:sz w:val="22"/>
          <w:szCs w:val="22"/>
        </w:rPr>
        <w:t>Consistent with the Constitution, a state may not absolutely prohibit elective abortions.</w:t>
      </w:r>
    </w:p>
    <w:p w:rsidR="002A641F" w:rsidRDefault="002A641F" w:rsidP="002A641F">
      <w:pPr>
        <w:pStyle w:val="NormalWeb"/>
        <w:shd w:val="clear" w:color="auto" w:fill="F3F5F4"/>
        <w:spacing w:before="0" w:beforeAutospacing="0" w:after="0" w:afterAutospacing="0" w:line="300" w:lineRule="atLeast"/>
        <w:textAlignment w:val="baseline"/>
        <w:rPr>
          <w:rFonts w:ascii="Arial" w:hAnsi="Arial" w:cs="Arial"/>
          <w:color w:val="000000"/>
          <w:sz w:val="22"/>
          <w:szCs w:val="22"/>
        </w:rPr>
      </w:pPr>
    </w:p>
    <w:p w:rsidR="002A641F" w:rsidRDefault="002A641F" w:rsidP="002A641F">
      <w:pPr>
        <w:pStyle w:val="NormalWeb"/>
        <w:shd w:val="clear" w:color="auto" w:fill="F3F5F4"/>
        <w:spacing w:before="0" w:beforeAutospacing="0" w:after="0" w:afterAutospacing="0" w:line="300" w:lineRule="atLeast"/>
        <w:textAlignment w:val="baseline"/>
        <w:rPr>
          <w:rFonts w:ascii="Arial" w:hAnsi="Arial" w:cs="Arial"/>
          <w:color w:val="000000"/>
          <w:sz w:val="22"/>
          <w:szCs w:val="22"/>
        </w:rPr>
      </w:pPr>
      <w:r>
        <w:rPr>
          <w:rStyle w:val="heading"/>
          <w:rFonts w:ascii="Arial" w:hAnsi="Arial" w:cs="Arial"/>
          <w:b/>
          <w:bCs/>
          <w:color w:val="000000"/>
          <w:sz w:val="22"/>
          <w:szCs w:val="22"/>
          <w:bdr w:val="none" w:sz="0" w:space="0" w:color="auto" w:frame="1"/>
        </w:rPr>
        <w:t>Facts.</w:t>
      </w:r>
      <w:r>
        <w:rPr>
          <w:rStyle w:val="apple-converted-space"/>
          <w:rFonts w:ascii="Arial" w:hAnsi="Arial" w:cs="Arial"/>
          <w:color w:val="000000"/>
          <w:sz w:val="22"/>
          <w:szCs w:val="22"/>
        </w:rPr>
        <w:t> </w:t>
      </w:r>
      <w:r>
        <w:rPr>
          <w:rFonts w:ascii="Arial" w:hAnsi="Arial" w:cs="Arial"/>
          <w:color w:val="000000"/>
          <w:sz w:val="22"/>
          <w:szCs w:val="22"/>
        </w:rPr>
        <w:t>Roe (Plaintiff) was threatened with prosecution under a Texas law that prohibited all abortions other than those necessary to save the life of the mother.  Plaintiff later challenged the law as unconstitutional.  The district and appellate courts held the law constitutional, and the United States Supreme Court granted review.</w:t>
      </w:r>
    </w:p>
    <w:p w:rsidR="002A641F" w:rsidRDefault="002A641F" w:rsidP="002A641F">
      <w:pPr>
        <w:pStyle w:val="NormalWeb"/>
        <w:shd w:val="clear" w:color="auto" w:fill="F3F5F4"/>
        <w:spacing w:before="0" w:beforeAutospacing="0" w:after="0" w:afterAutospacing="0" w:line="300" w:lineRule="atLeast"/>
        <w:textAlignment w:val="baseline"/>
        <w:rPr>
          <w:rFonts w:ascii="Arial" w:hAnsi="Arial" w:cs="Arial"/>
          <w:color w:val="000000"/>
          <w:sz w:val="22"/>
          <w:szCs w:val="22"/>
        </w:rPr>
      </w:pPr>
    </w:p>
    <w:p w:rsidR="002A641F" w:rsidRDefault="002A641F" w:rsidP="002A641F">
      <w:pPr>
        <w:pStyle w:val="NormalWeb"/>
        <w:shd w:val="clear" w:color="auto" w:fill="F3F5F4"/>
        <w:spacing w:before="0" w:beforeAutospacing="0" w:after="0" w:afterAutospacing="0" w:line="300" w:lineRule="atLeast"/>
        <w:textAlignment w:val="baseline"/>
        <w:rPr>
          <w:rFonts w:ascii="Arial" w:hAnsi="Arial" w:cs="Arial"/>
          <w:color w:val="000000"/>
          <w:sz w:val="22"/>
          <w:szCs w:val="22"/>
        </w:rPr>
      </w:pPr>
      <w:r>
        <w:rPr>
          <w:rStyle w:val="heading"/>
          <w:rFonts w:ascii="Arial" w:hAnsi="Arial" w:cs="Arial"/>
          <w:b/>
          <w:bCs/>
          <w:color w:val="000000"/>
          <w:sz w:val="22"/>
          <w:szCs w:val="22"/>
          <w:bdr w:val="none" w:sz="0" w:space="0" w:color="auto" w:frame="1"/>
        </w:rPr>
        <w:t>Issue.</w:t>
      </w:r>
      <w:r>
        <w:rPr>
          <w:rStyle w:val="apple-converted-space"/>
          <w:rFonts w:ascii="Arial" w:hAnsi="Arial" w:cs="Arial"/>
          <w:color w:val="000000"/>
          <w:sz w:val="22"/>
          <w:szCs w:val="22"/>
        </w:rPr>
        <w:t> </w:t>
      </w:r>
      <w:r>
        <w:rPr>
          <w:rFonts w:ascii="Arial" w:hAnsi="Arial" w:cs="Arial"/>
          <w:color w:val="000000"/>
          <w:sz w:val="22"/>
          <w:szCs w:val="22"/>
        </w:rPr>
        <w:t>May a state constitutionally prohibit all elective abortions?</w:t>
      </w:r>
    </w:p>
    <w:p w:rsidR="00DE349E" w:rsidRDefault="00DE349E"/>
    <w:sectPr w:rsidR="00DE349E" w:rsidSect="00A817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1F"/>
    <w:rsid w:val="002A641F"/>
    <w:rsid w:val="00A8177E"/>
    <w:rsid w:val="00DE3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3E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41F"/>
    <w:pPr>
      <w:spacing w:before="100" w:beforeAutospacing="1" w:after="100" w:afterAutospacing="1"/>
    </w:pPr>
    <w:rPr>
      <w:rFonts w:ascii="Times" w:hAnsi="Times" w:cs="Times New Roman"/>
      <w:sz w:val="20"/>
      <w:szCs w:val="20"/>
    </w:rPr>
  </w:style>
  <w:style w:type="character" w:customStyle="1" w:styleId="heading">
    <w:name w:val="heading"/>
    <w:basedOn w:val="DefaultParagraphFont"/>
    <w:rsid w:val="002A641F"/>
  </w:style>
  <w:style w:type="character" w:customStyle="1" w:styleId="apple-converted-space">
    <w:name w:val="apple-converted-space"/>
    <w:basedOn w:val="DefaultParagraphFont"/>
    <w:rsid w:val="002A64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41F"/>
    <w:pPr>
      <w:spacing w:before="100" w:beforeAutospacing="1" w:after="100" w:afterAutospacing="1"/>
    </w:pPr>
    <w:rPr>
      <w:rFonts w:ascii="Times" w:hAnsi="Times" w:cs="Times New Roman"/>
      <w:sz w:val="20"/>
      <w:szCs w:val="20"/>
    </w:rPr>
  </w:style>
  <w:style w:type="character" w:customStyle="1" w:styleId="heading">
    <w:name w:val="heading"/>
    <w:basedOn w:val="DefaultParagraphFont"/>
    <w:rsid w:val="002A641F"/>
  </w:style>
  <w:style w:type="character" w:customStyle="1" w:styleId="apple-converted-space">
    <w:name w:val="apple-converted-space"/>
    <w:basedOn w:val="DefaultParagraphFont"/>
    <w:rsid w:val="002A6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85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553</Characters>
  <Application>Microsoft Macintosh Word</Application>
  <DocSecurity>0</DocSecurity>
  <Lines>4</Lines>
  <Paragraphs>1</Paragraphs>
  <ScaleCrop>false</ScaleCrop>
  <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dc:creator>
  <cp:keywords/>
  <dc:description/>
  <cp:lastModifiedBy>SHS</cp:lastModifiedBy>
  <cp:revision>1</cp:revision>
  <dcterms:created xsi:type="dcterms:W3CDTF">2015-05-06T16:01:00Z</dcterms:created>
  <dcterms:modified xsi:type="dcterms:W3CDTF">2015-05-06T16:02:00Z</dcterms:modified>
</cp:coreProperties>
</file>